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CF7" w:rsidRPr="0017408E" w:rsidRDefault="00C65CF7" w:rsidP="00C65CF7">
      <w:pPr>
        <w:jc w:val="center"/>
      </w:pPr>
      <w:r w:rsidRPr="0017408E">
        <w:t>Самостоятельная работа</w:t>
      </w:r>
    </w:p>
    <w:p w:rsidR="00C65CF7" w:rsidRPr="00EC5352" w:rsidRDefault="00C65CF7" w:rsidP="00C65CF7">
      <w:pPr>
        <w:jc w:val="center"/>
      </w:pPr>
      <w:r w:rsidRPr="00EC5352">
        <w:t>Тема: Способы выражения концентраций</w:t>
      </w:r>
    </w:p>
    <w:p w:rsidR="00C65CF7" w:rsidRPr="003C7F1B" w:rsidRDefault="00C65CF7" w:rsidP="00C65CF7">
      <w:pPr>
        <w:jc w:val="center"/>
      </w:pPr>
    </w:p>
    <w:p w:rsidR="00C65CF7" w:rsidRPr="003C7F1B" w:rsidRDefault="00C65CF7" w:rsidP="00C65CF7">
      <w:pPr>
        <w:ind w:firstLine="720"/>
        <w:jc w:val="both"/>
        <w:rPr>
          <w:spacing w:val="6"/>
        </w:rPr>
      </w:pPr>
      <w:r w:rsidRPr="003C7F1B">
        <w:rPr>
          <w:spacing w:val="6"/>
        </w:rPr>
        <w:t xml:space="preserve">1.  Раствор </w:t>
      </w:r>
      <w:r w:rsidRPr="003C7F1B">
        <w:rPr>
          <w:spacing w:val="6"/>
          <w:lang w:val="en-US"/>
        </w:rPr>
        <w:t>KNO</w:t>
      </w:r>
      <w:r w:rsidRPr="003C7F1B">
        <w:rPr>
          <w:spacing w:val="6"/>
          <w:vertAlign w:val="subscript"/>
        </w:rPr>
        <w:t>3</w:t>
      </w:r>
      <w:r w:rsidRPr="003C7F1B">
        <w:rPr>
          <w:spacing w:val="6"/>
        </w:rPr>
        <w:t xml:space="preserve"> содержит </w:t>
      </w:r>
      <w:smartTag w:uri="urn:schemas-microsoft-com:office:smarttags" w:element="metricconverter">
        <w:smartTagPr>
          <w:attr w:name="ProductID" w:val="192,6 г"/>
        </w:smartTagPr>
        <w:r w:rsidRPr="003C7F1B">
          <w:rPr>
            <w:spacing w:val="6"/>
          </w:rPr>
          <w:t>192,6 г</w:t>
        </w:r>
      </w:smartTag>
      <w:r w:rsidRPr="003C7F1B">
        <w:rPr>
          <w:spacing w:val="6"/>
        </w:rPr>
        <w:t xml:space="preserve"> соли в 1 дм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(</w:t>
      </w:r>
      <w:r w:rsidRPr="003C7F1B">
        <w:rPr>
          <w:spacing w:val="6"/>
          <w:position w:val="-10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6pt;height:18.6pt" o:ole="">
            <v:imagedata r:id="rId5" o:title=""/>
          </v:shape>
          <o:OLEObject Type="Embed" ProgID="Equation.2" ShapeID="_x0000_i1025" DrawAspect="Content" ObjectID="_1508745605" r:id="rId6"/>
        </w:object>
      </w:r>
      <w:r w:rsidRPr="003C7F1B">
        <w:rPr>
          <w:spacing w:val="6"/>
        </w:rPr>
        <w:t>= 1,14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). Рассчитайте массовую долю, молярную концентрацию и титр раствора.</w:t>
      </w:r>
    </w:p>
    <w:p w:rsidR="00C65CF7" w:rsidRPr="003C7F1B" w:rsidRDefault="00C65CF7" w:rsidP="00C65CF7">
      <w:pPr>
        <w:jc w:val="both"/>
        <w:rPr>
          <w:spacing w:val="6"/>
        </w:rPr>
      </w:pPr>
      <w:r>
        <w:rPr>
          <w:spacing w:val="6"/>
        </w:rPr>
        <w:tab/>
      </w:r>
      <w:r w:rsidRPr="003C7F1B">
        <w:rPr>
          <w:spacing w:val="6"/>
        </w:rPr>
        <w:t>2.  К 25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раствора серной кислоты с массовой долей 0,96 (</w:t>
      </w:r>
      <w:r w:rsidRPr="003C7F1B">
        <w:rPr>
          <w:spacing w:val="6"/>
          <w:position w:val="-10"/>
        </w:rPr>
        <w:object w:dxaOrig="220" w:dyaOrig="260">
          <v:shape id="_x0000_i1026" type="#_x0000_t75" style="width:18.6pt;height:18.6pt" o:ole="">
            <v:imagedata r:id="rId5" o:title=""/>
          </v:shape>
          <o:OLEObject Type="Embed" ProgID="Equation.2" ShapeID="_x0000_i1026" DrawAspect="Content" ObjectID="_1508745606" r:id="rId7"/>
        </w:object>
      </w:r>
      <w:r w:rsidRPr="003C7F1B">
        <w:rPr>
          <w:spacing w:val="6"/>
        </w:rPr>
        <w:t>= 1,84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 прибавили 100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воды. Рассчитайте массовую долю нового раствора и молярную концентрацию, если его </w:t>
      </w:r>
      <w:r w:rsidRPr="003C7F1B">
        <w:rPr>
          <w:spacing w:val="6"/>
          <w:position w:val="-10"/>
        </w:rPr>
        <w:object w:dxaOrig="220" w:dyaOrig="260">
          <v:shape id="_x0000_i1027" type="#_x0000_t75" style="width:18.6pt;height:18.6pt" o:ole="">
            <v:imagedata r:id="rId5" o:title=""/>
          </v:shape>
          <o:OLEObject Type="Embed" ProgID="Equation.2" ShapeID="_x0000_i1027" DrawAspect="Content" ObjectID="_1508745607" r:id="rId8"/>
        </w:object>
      </w:r>
      <w:r w:rsidRPr="003C7F1B">
        <w:rPr>
          <w:spacing w:val="6"/>
        </w:rPr>
        <w:t>= 1,23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 w:rsidRPr="003C7F1B">
        <w:rPr>
          <w:spacing w:val="6"/>
        </w:rPr>
        <w:t xml:space="preserve">3. Вычислите молярную концентрацию эквивалента и молярную концентрацию раствора ортофосфорной кислоты с массовой долей 0,40 и </w:t>
      </w:r>
      <w:r w:rsidRPr="003C7F1B">
        <w:rPr>
          <w:spacing w:val="6"/>
          <w:position w:val="-10"/>
        </w:rPr>
        <w:object w:dxaOrig="220" w:dyaOrig="260">
          <v:shape id="_x0000_i1028" type="#_x0000_t75" style="width:18.6pt;height:18.6pt" o:ole="">
            <v:imagedata r:id="rId5" o:title=""/>
          </v:shape>
          <o:OLEObject Type="Embed" ProgID="Equation.2" ShapeID="_x0000_i1028" DrawAspect="Content" ObjectID="_1508745608" r:id="rId9"/>
        </w:object>
      </w:r>
      <w:r w:rsidRPr="003C7F1B">
        <w:rPr>
          <w:spacing w:val="6"/>
        </w:rPr>
        <w:t>= 1,25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.</w:t>
      </w:r>
    </w:p>
    <w:p w:rsidR="00C65CF7" w:rsidRPr="003C7F1B" w:rsidRDefault="00C65CF7" w:rsidP="00C65CF7">
      <w:pPr>
        <w:jc w:val="both"/>
        <w:rPr>
          <w:spacing w:val="6"/>
        </w:rPr>
      </w:pPr>
      <w:r>
        <w:rPr>
          <w:spacing w:val="6"/>
        </w:rPr>
        <w:tab/>
      </w:r>
      <w:r w:rsidRPr="003C7F1B">
        <w:rPr>
          <w:spacing w:val="6"/>
        </w:rPr>
        <w:t xml:space="preserve">4.  Вычислите массовую долю </w:t>
      </w:r>
      <w:r w:rsidRPr="003C7F1B">
        <w:rPr>
          <w:spacing w:val="6"/>
          <w:lang w:val="en-US"/>
        </w:rPr>
        <w:t>H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  <w:lang w:val="en-US"/>
        </w:rPr>
        <w:t>SO</w:t>
      </w:r>
      <w:r w:rsidRPr="003C7F1B">
        <w:rPr>
          <w:spacing w:val="6"/>
          <w:vertAlign w:val="subscript"/>
        </w:rPr>
        <w:t xml:space="preserve">4 </w:t>
      </w:r>
      <w:r w:rsidRPr="003C7F1B">
        <w:rPr>
          <w:spacing w:val="6"/>
        </w:rPr>
        <w:t xml:space="preserve">в ее </w:t>
      </w:r>
      <w:smartTag w:uri="urn:schemas-microsoft-com:office:smarttags" w:element="metricconverter">
        <w:smartTagPr>
          <w:attr w:name="ProductID" w:val="5 М"/>
        </w:smartTagPr>
        <w:r w:rsidRPr="003C7F1B">
          <w:rPr>
            <w:spacing w:val="6"/>
          </w:rPr>
          <w:t>5 М</w:t>
        </w:r>
      </w:smartTag>
      <w:r w:rsidRPr="003C7F1B">
        <w:rPr>
          <w:spacing w:val="6"/>
        </w:rPr>
        <w:t xml:space="preserve"> растворе (</w:t>
      </w:r>
      <w:r w:rsidRPr="003C7F1B">
        <w:rPr>
          <w:spacing w:val="6"/>
          <w:position w:val="-10"/>
        </w:rPr>
        <w:object w:dxaOrig="220" w:dyaOrig="260">
          <v:shape id="_x0000_i1029" type="#_x0000_t75" style="width:18.6pt;height:18.6pt" o:ole="">
            <v:imagedata r:id="rId5" o:title=""/>
          </v:shape>
          <o:OLEObject Type="Embed" ProgID="Equation.2" ShapeID="_x0000_i1029" DrawAspect="Content" ObjectID="_1508745609" r:id="rId10"/>
        </w:object>
      </w:r>
      <w:r w:rsidRPr="003C7F1B">
        <w:rPr>
          <w:spacing w:val="6"/>
        </w:rPr>
        <w:t>= =1,29г/см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).</w:t>
      </w:r>
    </w:p>
    <w:p w:rsidR="00C65CF7" w:rsidRPr="003C7F1B" w:rsidRDefault="00C65CF7" w:rsidP="00C65CF7">
      <w:pPr>
        <w:jc w:val="both"/>
        <w:rPr>
          <w:spacing w:val="6"/>
        </w:rPr>
      </w:pPr>
      <w:r>
        <w:rPr>
          <w:spacing w:val="6"/>
        </w:rPr>
        <w:tab/>
      </w:r>
      <w:r w:rsidRPr="003C7F1B">
        <w:rPr>
          <w:spacing w:val="6"/>
        </w:rPr>
        <w:t>5.  На нейтрализацию 500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раствора, содержащего </w:t>
      </w:r>
      <w:smartTag w:uri="urn:schemas-microsoft-com:office:smarttags" w:element="metricconverter">
        <w:smartTagPr>
          <w:attr w:name="ProductID" w:val="8 г"/>
        </w:smartTagPr>
        <w:r w:rsidRPr="003C7F1B">
          <w:rPr>
            <w:spacing w:val="6"/>
          </w:rPr>
          <w:t>8 г</w:t>
        </w:r>
      </w:smartTag>
      <w:r w:rsidRPr="003C7F1B">
        <w:rPr>
          <w:spacing w:val="6"/>
        </w:rPr>
        <w:t xml:space="preserve"> </w:t>
      </w:r>
      <w:proofErr w:type="spellStart"/>
      <w:r w:rsidRPr="003C7F1B">
        <w:rPr>
          <w:spacing w:val="6"/>
          <w:lang w:val="en-US"/>
        </w:rPr>
        <w:t>NaOH</w:t>
      </w:r>
      <w:proofErr w:type="spellEnd"/>
      <w:r w:rsidRPr="003C7F1B">
        <w:rPr>
          <w:spacing w:val="6"/>
        </w:rPr>
        <w:t>, потребовалось 250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раствора кислоты. Вычислите молярную концентрацию эквивалента кислоты.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 w:rsidRPr="003C7F1B">
        <w:rPr>
          <w:spacing w:val="6"/>
        </w:rPr>
        <w:t>6.  Смешали 100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раствора азотной кислоты с массовой долей 0,20 % (</w:t>
      </w:r>
      <w:r w:rsidRPr="003C7F1B">
        <w:rPr>
          <w:spacing w:val="6"/>
          <w:position w:val="-10"/>
        </w:rPr>
        <w:object w:dxaOrig="220" w:dyaOrig="260">
          <v:shape id="_x0000_i1030" type="#_x0000_t75" style="width:18.6pt;height:18.6pt" o:ole="">
            <v:imagedata r:id="rId5" o:title=""/>
          </v:shape>
          <o:OLEObject Type="Embed" ProgID="Equation.2" ShapeID="_x0000_i1030" DrawAspect="Content" ObjectID="_1508745610" r:id="rId11"/>
        </w:object>
      </w:r>
      <w:r w:rsidRPr="003C7F1B">
        <w:rPr>
          <w:spacing w:val="6"/>
        </w:rPr>
        <w:t>= 1,12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 и 500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воды. Определите массовую долю азотной кислоты в полученном растворе.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 w:rsidRPr="003C7F1B">
        <w:rPr>
          <w:spacing w:val="6"/>
        </w:rPr>
        <w:t xml:space="preserve">7.  На нейтрализацию некоторого количества </w:t>
      </w:r>
      <w:r w:rsidRPr="003C7F1B">
        <w:rPr>
          <w:spacing w:val="6"/>
          <w:lang w:val="en-US"/>
        </w:rPr>
        <w:t>KOH</w:t>
      </w:r>
      <w:r w:rsidRPr="003C7F1B">
        <w:rPr>
          <w:spacing w:val="6"/>
        </w:rPr>
        <w:t>, находящегося в растворе, израсходовано 30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раствора </w:t>
      </w:r>
      <w:r w:rsidRPr="003C7F1B">
        <w:rPr>
          <w:spacing w:val="6"/>
          <w:lang w:val="en-US"/>
        </w:rPr>
        <w:t>H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  <w:lang w:val="en-US"/>
        </w:rPr>
        <w:t>SO</w:t>
      </w:r>
      <w:r w:rsidRPr="003C7F1B">
        <w:rPr>
          <w:spacing w:val="6"/>
          <w:vertAlign w:val="subscript"/>
        </w:rPr>
        <w:t>4</w:t>
      </w:r>
      <w:r w:rsidRPr="003C7F1B">
        <w:rPr>
          <w:spacing w:val="6"/>
        </w:rPr>
        <w:t>, молярная концентрация эквивалента которого равна 0,1 моль/дм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. Определите количество щелочи в растворе.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 w:rsidRPr="003C7F1B">
        <w:rPr>
          <w:spacing w:val="6"/>
        </w:rPr>
        <w:t>8.  Рассчитайте, сколько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соляной кислоты с массовой долей 0,38 и </w:t>
      </w:r>
      <w:r w:rsidRPr="003C7F1B">
        <w:rPr>
          <w:spacing w:val="6"/>
          <w:position w:val="-10"/>
        </w:rPr>
        <w:object w:dxaOrig="220" w:dyaOrig="260">
          <v:shape id="_x0000_i1031" type="#_x0000_t75" style="width:18.6pt;height:18.6pt" o:ole="">
            <v:imagedata r:id="rId5" o:title=""/>
          </v:shape>
          <o:OLEObject Type="Embed" ProgID="Equation.2" ShapeID="_x0000_i1031" DrawAspect="Content" ObjectID="_1508745611" r:id="rId12"/>
        </w:object>
      </w:r>
      <w:r w:rsidRPr="003C7F1B">
        <w:rPr>
          <w:spacing w:val="6"/>
        </w:rPr>
        <w:t>= 1,19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нужно взять для приготовления 5 дм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</w:t>
      </w:r>
      <w:smartTag w:uri="urn:schemas-microsoft-com:office:smarttags" w:element="metricconverter">
        <w:smartTagPr>
          <w:attr w:name="ProductID" w:val="0,1 М"/>
        </w:smartTagPr>
        <w:r w:rsidRPr="003C7F1B">
          <w:rPr>
            <w:spacing w:val="6"/>
          </w:rPr>
          <w:t>0,1 М</w:t>
        </w:r>
      </w:smartTag>
      <w:r w:rsidRPr="003C7F1B">
        <w:rPr>
          <w:spacing w:val="6"/>
        </w:rPr>
        <w:t xml:space="preserve"> раствора?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 w:rsidRPr="003C7F1B">
        <w:rPr>
          <w:spacing w:val="6"/>
        </w:rPr>
        <w:t xml:space="preserve">9.  Сколько граммов </w:t>
      </w:r>
      <w:proofErr w:type="spellStart"/>
      <w:r w:rsidRPr="003C7F1B">
        <w:rPr>
          <w:spacing w:val="6"/>
          <w:lang w:val="en-US"/>
        </w:rPr>
        <w:t>BaSO</w:t>
      </w:r>
      <w:proofErr w:type="spellEnd"/>
      <w:r w:rsidRPr="003C7F1B">
        <w:rPr>
          <w:spacing w:val="6"/>
          <w:vertAlign w:val="subscript"/>
        </w:rPr>
        <w:t>4</w:t>
      </w:r>
      <w:r w:rsidRPr="003C7F1B">
        <w:rPr>
          <w:spacing w:val="6"/>
        </w:rPr>
        <w:t xml:space="preserve"> выпадет в осадок, если к 50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0,2М  раствора </w:t>
      </w:r>
      <w:r w:rsidRPr="003C7F1B">
        <w:rPr>
          <w:spacing w:val="6"/>
          <w:lang w:val="en-US"/>
        </w:rPr>
        <w:t>H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  <w:lang w:val="en-US"/>
        </w:rPr>
        <w:t>SO</w:t>
      </w:r>
      <w:r w:rsidRPr="003C7F1B">
        <w:rPr>
          <w:spacing w:val="6"/>
          <w:vertAlign w:val="subscript"/>
        </w:rPr>
        <w:t>4</w:t>
      </w:r>
      <w:r w:rsidRPr="003C7F1B">
        <w:rPr>
          <w:spacing w:val="6"/>
        </w:rPr>
        <w:t xml:space="preserve"> прибавить избыток </w:t>
      </w:r>
      <w:proofErr w:type="spellStart"/>
      <w:r w:rsidRPr="003C7F1B">
        <w:rPr>
          <w:spacing w:val="6"/>
          <w:lang w:val="en-US"/>
        </w:rPr>
        <w:t>BaCl</w:t>
      </w:r>
      <w:proofErr w:type="spellEnd"/>
      <w:r w:rsidRPr="003C7F1B">
        <w:rPr>
          <w:spacing w:val="6"/>
          <w:vertAlign w:val="subscript"/>
        </w:rPr>
        <w:t>2</w:t>
      </w:r>
      <w:r w:rsidRPr="003C7F1B">
        <w:rPr>
          <w:spacing w:val="6"/>
        </w:rPr>
        <w:t xml:space="preserve">? 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 xml:space="preserve">0.  Вычислите массовую долю карбоната калия и молярную концентрацию раствора, содержащего </w:t>
      </w:r>
      <w:smartTag w:uri="urn:schemas-microsoft-com:office:smarttags" w:element="metricconverter">
        <w:smartTagPr>
          <w:attr w:name="ProductID" w:val="75 г"/>
        </w:smartTagPr>
        <w:r w:rsidRPr="003C7F1B">
          <w:rPr>
            <w:spacing w:val="6"/>
          </w:rPr>
          <w:t>75 г</w:t>
        </w:r>
      </w:smartTag>
      <w:r w:rsidRPr="003C7F1B">
        <w:rPr>
          <w:spacing w:val="6"/>
        </w:rPr>
        <w:t xml:space="preserve"> К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</w:rPr>
        <w:t>СО</w:t>
      </w:r>
      <w:r w:rsidRPr="003C7F1B">
        <w:rPr>
          <w:spacing w:val="6"/>
          <w:vertAlign w:val="subscript"/>
        </w:rPr>
        <w:t>3</w:t>
      </w:r>
      <w:r w:rsidRPr="003C7F1B">
        <w:rPr>
          <w:spacing w:val="6"/>
        </w:rPr>
        <w:t xml:space="preserve"> в </w:t>
      </w:r>
      <w:smartTag w:uri="urn:schemas-microsoft-com:office:smarttags" w:element="metricconverter">
        <w:smartTagPr>
          <w:attr w:name="ProductID" w:val="300 г"/>
        </w:smartTagPr>
        <w:r w:rsidRPr="003C7F1B">
          <w:rPr>
            <w:spacing w:val="6"/>
          </w:rPr>
          <w:t>300 г</w:t>
        </w:r>
      </w:smartTag>
      <w:r w:rsidRPr="003C7F1B">
        <w:rPr>
          <w:spacing w:val="6"/>
        </w:rPr>
        <w:t xml:space="preserve"> воды.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1. Вычислите молярную и нормальную концентрации 20%-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раствора хлорида кальция, (</w:t>
      </w:r>
      <w:r w:rsidRPr="003C7F1B">
        <w:rPr>
          <w:spacing w:val="6"/>
          <w:position w:val="-10"/>
        </w:rPr>
        <w:object w:dxaOrig="220" w:dyaOrig="260">
          <v:shape id="_x0000_i1032" type="#_x0000_t75" style="width:18.6pt;height:18.6pt" o:ole="">
            <v:imagedata r:id="rId5" o:title=""/>
          </v:shape>
          <o:OLEObject Type="Embed" ProgID="Equation.2" ShapeID="_x0000_i1032" DrawAspect="Content" ObjectID="_1508745612" r:id="rId13"/>
        </w:object>
      </w:r>
      <w:r w:rsidRPr="003C7F1B">
        <w:rPr>
          <w:spacing w:val="6"/>
        </w:rPr>
        <w:t>= 1, 178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2. Чему равна нормальность 30%-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раствора </w:t>
      </w:r>
      <w:proofErr w:type="spellStart"/>
      <w:r w:rsidRPr="003C7F1B">
        <w:rPr>
          <w:spacing w:val="6"/>
          <w:lang w:val="en-US"/>
        </w:rPr>
        <w:t>NaOH</w:t>
      </w:r>
      <w:proofErr w:type="spellEnd"/>
      <w:r w:rsidRPr="003C7F1B">
        <w:rPr>
          <w:spacing w:val="6"/>
        </w:rPr>
        <w:t>, плотность которого   1,328 г/см</w:t>
      </w:r>
      <w:r w:rsidRPr="003C7F1B">
        <w:rPr>
          <w:spacing w:val="6"/>
          <w:vertAlign w:val="superscript"/>
        </w:rPr>
        <w:t>3</w:t>
      </w:r>
      <w:proofErr w:type="gramStart"/>
      <w:r w:rsidRPr="003C7F1B">
        <w:rPr>
          <w:spacing w:val="6"/>
          <w:vertAlign w:val="superscript"/>
        </w:rPr>
        <w:t xml:space="preserve"> </w:t>
      </w:r>
      <w:r w:rsidRPr="003C7F1B">
        <w:rPr>
          <w:spacing w:val="6"/>
        </w:rPr>
        <w:t>?</w:t>
      </w:r>
      <w:proofErr w:type="gramEnd"/>
      <w:r w:rsidRPr="003C7F1B">
        <w:rPr>
          <w:spacing w:val="6"/>
        </w:rPr>
        <w:t xml:space="preserve"> К 1 литру этого раствора прибавили </w:t>
      </w:r>
      <w:smartTag w:uri="urn:schemas-microsoft-com:office:smarttags" w:element="metricconverter">
        <w:smartTagPr>
          <w:attr w:name="ProductID" w:val="5 л"/>
        </w:smartTagPr>
        <w:r w:rsidRPr="003C7F1B">
          <w:rPr>
            <w:spacing w:val="6"/>
          </w:rPr>
          <w:t>5 л</w:t>
        </w:r>
      </w:smartTag>
      <w:r w:rsidRPr="003C7F1B">
        <w:rPr>
          <w:spacing w:val="6"/>
        </w:rPr>
        <w:t xml:space="preserve"> воды. Вычислите процентную концентрацию этого раствора.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3. К 3 литрам 10%-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</w:t>
      </w:r>
      <w:proofErr w:type="gramStart"/>
      <w:r w:rsidRPr="003C7F1B">
        <w:rPr>
          <w:spacing w:val="6"/>
        </w:rPr>
        <w:t>раствора</w:t>
      </w:r>
      <w:proofErr w:type="gramEnd"/>
      <w:r w:rsidRPr="003C7F1B">
        <w:rPr>
          <w:spacing w:val="6"/>
        </w:rPr>
        <w:t xml:space="preserve"> </w:t>
      </w:r>
      <w:r w:rsidRPr="003C7F1B">
        <w:rPr>
          <w:spacing w:val="6"/>
          <w:lang w:val="en-US"/>
        </w:rPr>
        <w:t>HNO</w:t>
      </w:r>
      <w:r w:rsidRPr="003C7F1B">
        <w:rPr>
          <w:spacing w:val="6"/>
          <w:vertAlign w:val="subscript"/>
        </w:rPr>
        <w:t>3</w:t>
      </w:r>
      <w:r w:rsidRPr="003C7F1B">
        <w:rPr>
          <w:spacing w:val="6"/>
        </w:rPr>
        <w:t xml:space="preserve"> плотность </w:t>
      </w:r>
      <w:proofErr w:type="gramStart"/>
      <w:r w:rsidRPr="003C7F1B">
        <w:rPr>
          <w:spacing w:val="6"/>
        </w:rPr>
        <w:t>которого</w:t>
      </w:r>
      <w:proofErr w:type="gramEnd"/>
      <w:r w:rsidRPr="003C7F1B">
        <w:rPr>
          <w:spacing w:val="6"/>
        </w:rPr>
        <w:t xml:space="preserve"> 1.054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, прибавили </w:t>
      </w:r>
      <w:smartTag w:uri="urn:schemas-microsoft-com:office:smarttags" w:element="metricconverter">
        <w:smartTagPr>
          <w:attr w:name="ProductID" w:val="5 л"/>
        </w:smartTagPr>
        <w:r w:rsidRPr="003C7F1B">
          <w:rPr>
            <w:spacing w:val="6"/>
          </w:rPr>
          <w:t>5 л</w:t>
        </w:r>
      </w:smartTag>
      <w:r w:rsidRPr="003C7F1B">
        <w:rPr>
          <w:spacing w:val="6"/>
        </w:rPr>
        <w:t xml:space="preserve">  2 % раствора той же кислоты с плотностью 1,009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. Вычислите процентную и молярную концентрацию полученного раствора, если считать, что его объем равен </w:t>
      </w:r>
      <w:smartTag w:uri="urn:schemas-microsoft-com:office:smarttags" w:element="metricconverter">
        <w:smartTagPr>
          <w:attr w:name="ProductID" w:val="8 л"/>
        </w:smartTagPr>
        <w:r w:rsidRPr="003C7F1B">
          <w:rPr>
            <w:spacing w:val="6"/>
          </w:rPr>
          <w:t>8 л</w:t>
        </w:r>
      </w:smartTag>
      <w:r w:rsidRPr="003C7F1B">
        <w:rPr>
          <w:spacing w:val="6"/>
        </w:rPr>
        <w:t xml:space="preserve">. 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4. Вычислите нормальную и молярную концентрацию 20,8 %-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 раствора </w:t>
      </w:r>
      <w:r w:rsidRPr="003C7F1B">
        <w:rPr>
          <w:spacing w:val="6"/>
          <w:lang w:val="en-US"/>
        </w:rPr>
        <w:t>HNO</w:t>
      </w:r>
      <w:r w:rsidRPr="003C7F1B">
        <w:rPr>
          <w:spacing w:val="6"/>
          <w:vertAlign w:val="subscript"/>
        </w:rPr>
        <w:t xml:space="preserve">3 </w:t>
      </w:r>
      <w:r w:rsidRPr="003C7F1B">
        <w:rPr>
          <w:spacing w:val="6"/>
        </w:rPr>
        <w:t>плотность которого</w:t>
      </w:r>
      <w:proofErr w:type="gramStart"/>
      <w:r w:rsidRPr="003C7F1B">
        <w:rPr>
          <w:spacing w:val="6"/>
        </w:rPr>
        <w:t>1</w:t>
      </w:r>
      <w:proofErr w:type="gramEnd"/>
      <w:r w:rsidRPr="003C7F1B">
        <w:rPr>
          <w:spacing w:val="6"/>
        </w:rPr>
        <w:t>.12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. Сколько граммов кислоты содержится в </w:t>
      </w:r>
      <w:smartTag w:uri="urn:schemas-microsoft-com:office:smarttags" w:element="metricconverter">
        <w:smartTagPr>
          <w:attr w:name="ProductID" w:val="4 л"/>
        </w:smartTagPr>
        <w:r w:rsidRPr="003C7F1B">
          <w:rPr>
            <w:spacing w:val="6"/>
          </w:rPr>
          <w:t>4 л</w:t>
        </w:r>
      </w:smartTag>
      <w:r w:rsidRPr="003C7F1B">
        <w:rPr>
          <w:spacing w:val="6"/>
        </w:rPr>
        <w:t xml:space="preserve"> этого раствора?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5. Вычислите молярную, нормальную концентрации 16 %-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раствора хлорида алюминия, плотность которого 1,149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6. Сколько и какого вещества останется в избытке, если к 75 см</w:t>
      </w:r>
      <w:r w:rsidRPr="003C7F1B">
        <w:rPr>
          <w:spacing w:val="6"/>
          <w:vertAlign w:val="superscript"/>
        </w:rPr>
        <w:t xml:space="preserve">3 </w:t>
      </w:r>
      <w:r w:rsidRPr="003C7F1B">
        <w:rPr>
          <w:spacing w:val="6"/>
        </w:rPr>
        <w:t xml:space="preserve">0,3 н. раствора </w:t>
      </w:r>
      <w:r w:rsidRPr="003C7F1B">
        <w:rPr>
          <w:spacing w:val="6"/>
          <w:lang w:val="en-US"/>
        </w:rPr>
        <w:t>H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  <w:lang w:val="en-US"/>
        </w:rPr>
        <w:t>SO</w:t>
      </w:r>
      <w:r w:rsidRPr="003C7F1B">
        <w:rPr>
          <w:spacing w:val="6"/>
          <w:vertAlign w:val="subscript"/>
        </w:rPr>
        <w:t>4</w:t>
      </w:r>
      <w:r w:rsidRPr="003C7F1B">
        <w:rPr>
          <w:spacing w:val="6"/>
        </w:rPr>
        <w:t xml:space="preserve"> прибавили 125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0,2 н. раствора КОН?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 xml:space="preserve">7. Для осаждения в виде </w:t>
      </w:r>
      <w:proofErr w:type="spellStart"/>
      <w:r w:rsidRPr="003C7F1B">
        <w:rPr>
          <w:spacing w:val="6"/>
          <w:lang w:val="en-US"/>
        </w:rPr>
        <w:t>AgCl</w:t>
      </w:r>
      <w:proofErr w:type="spellEnd"/>
      <w:r w:rsidRPr="003C7F1B">
        <w:rPr>
          <w:spacing w:val="6"/>
        </w:rPr>
        <w:t xml:space="preserve">  </w:t>
      </w:r>
      <w:proofErr w:type="gramStart"/>
      <w:r w:rsidRPr="003C7F1B">
        <w:rPr>
          <w:spacing w:val="6"/>
        </w:rPr>
        <w:t>всего серебра, содержащегося в 10 см</w:t>
      </w:r>
      <w:r w:rsidRPr="003C7F1B">
        <w:rPr>
          <w:spacing w:val="6"/>
          <w:vertAlign w:val="superscript"/>
        </w:rPr>
        <w:t xml:space="preserve">3 </w:t>
      </w:r>
      <w:r w:rsidRPr="003C7F1B">
        <w:rPr>
          <w:spacing w:val="6"/>
        </w:rPr>
        <w:t>раствора</w:t>
      </w:r>
      <w:r w:rsidRPr="003C7F1B">
        <w:rPr>
          <w:spacing w:val="6"/>
          <w:vertAlign w:val="superscript"/>
        </w:rPr>
        <w:t xml:space="preserve"> </w:t>
      </w:r>
      <w:r w:rsidRPr="003C7F1B">
        <w:rPr>
          <w:spacing w:val="6"/>
        </w:rPr>
        <w:t xml:space="preserve"> </w:t>
      </w:r>
      <w:proofErr w:type="spellStart"/>
      <w:r w:rsidRPr="003C7F1B">
        <w:rPr>
          <w:spacing w:val="6"/>
          <w:lang w:val="en-US"/>
        </w:rPr>
        <w:t>AgNO</w:t>
      </w:r>
      <w:proofErr w:type="spellEnd"/>
      <w:r w:rsidRPr="003C7F1B">
        <w:rPr>
          <w:spacing w:val="6"/>
          <w:vertAlign w:val="subscript"/>
        </w:rPr>
        <w:t xml:space="preserve">3 </w:t>
      </w:r>
      <w:r w:rsidRPr="003C7F1B">
        <w:rPr>
          <w:spacing w:val="6"/>
        </w:rPr>
        <w:t xml:space="preserve"> потребовалось</w:t>
      </w:r>
      <w:proofErr w:type="gramEnd"/>
      <w:r w:rsidRPr="003C7F1B">
        <w:rPr>
          <w:spacing w:val="6"/>
        </w:rPr>
        <w:t xml:space="preserve"> 50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0,2 н. раствора </w:t>
      </w:r>
      <w:proofErr w:type="spellStart"/>
      <w:r w:rsidRPr="003C7F1B">
        <w:rPr>
          <w:spacing w:val="6"/>
          <w:lang w:val="en-US"/>
        </w:rPr>
        <w:t>HCl</w:t>
      </w:r>
      <w:proofErr w:type="spellEnd"/>
      <w:r w:rsidRPr="003C7F1B">
        <w:rPr>
          <w:spacing w:val="6"/>
        </w:rPr>
        <w:t xml:space="preserve">. Чему равна нормальность раствора </w:t>
      </w:r>
      <w:proofErr w:type="spellStart"/>
      <w:r w:rsidRPr="003C7F1B">
        <w:rPr>
          <w:spacing w:val="6"/>
          <w:lang w:val="en-US"/>
        </w:rPr>
        <w:t>AgNO</w:t>
      </w:r>
      <w:proofErr w:type="spellEnd"/>
      <w:r w:rsidRPr="003C7F1B">
        <w:rPr>
          <w:spacing w:val="6"/>
          <w:vertAlign w:val="subscript"/>
        </w:rPr>
        <w:t>3</w:t>
      </w:r>
      <w:proofErr w:type="gramStart"/>
      <w:r w:rsidRPr="003C7F1B">
        <w:rPr>
          <w:spacing w:val="6"/>
        </w:rPr>
        <w:t xml:space="preserve"> ?</w:t>
      </w:r>
      <w:proofErr w:type="gramEnd"/>
      <w:r w:rsidRPr="003C7F1B">
        <w:rPr>
          <w:spacing w:val="6"/>
        </w:rPr>
        <w:t xml:space="preserve"> Сколько граммов </w:t>
      </w:r>
      <w:proofErr w:type="spellStart"/>
      <w:r w:rsidRPr="003C7F1B">
        <w:rPr>
          <w:spacing w:val="6"/>
          <w:lang w:val="en-US"/>
        </w:rPr>
        <w:t>AgCl</w:t>
      </w:r>
      <w:proofErr w:type="spellEnd"/>
      <w:r w:rsidRPr="003C7F1B">
        <w:rPr>
          <w:spacing w:val="6"/>
        </w:rPr>
        <w:t xml:space="preserve"> выпало в осадок?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8. Какой объем 20,01 %-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раствора </w:t>
      </w:r>
      <w:proofErr w:type="spellStart"/>
      <w:r w:rsidRPr="003C7F1B">
        <w:rPr>
          <w:spacing w:val="6"/>
          <w:lang w:val="en-US"/>
        </w:rPr>
        <w:t>HCl</w:t>
      </w:r>
      <w:proofErr w:type="spellEnd"/>
      <w:r w:rsidRPr="003C7F1B">
        <w:rPr>
          <w:spacing w:val="6"/>
        </w:rPr>
        <w:t>. (плотность 1,100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) требуется для приготовления </w:t>
      </w:r>
      <w:smartTag w:uri="urn:schemas-microsoft-com:office:smarttags" w:element="metricconverter">
        <w:smartTagPr>
          <w:attr w:name="ProductID" w:val="1 л"/>
        </w:smartTagPr>
        <w:r w:rsidRPr="003C7F1B">
          <w:rPr>
            <w:spacing w:val="6"/>
          </w:rPr>
          <w:t>1 л</w:t>
        </w:r>
      </w:smartTag>
      <w:r w:rsidRPr="003C7F1B">
        <w:rPr>
          <w:spacing w:val="6"/>
        </w:rPr>
        <w:t xml:space="preserve"> 10, 17 %-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 раствора (плотность 1,050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t>1</w:t>
      </w:r>
      <w:r w:rsidRPr="003C7F1B">
        <w:rPr>
          <w:spacing w:val="6"/>
        </w:rPr>
        <w:t>9. Смешали 10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10 %-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 раствора </w:t>
      </w:r>
      <w:r w:rsidRPr="003C7F1B">
        <w:rPr>
          <w:spacing w:val="6"/>
          <w:lang w:val="en-US"/>
        </w:rPr>
        <w:t>HNO</w:t>
      </w:r>
      <w:r w:rsidRPr="003C7F1B">
        <w:rPr>
          <w:spacing w:val="6"/>
          <w:vertAlign w:val="subscript"/>
        </w:rPr>
        <w:t>3</w:t>
      </w:r>
      <w:r w:rsidRPr="003C7F1B">
        <w:rPr>
          <w:spacing w:val="6"/>
        </w:rPr>
        <w:t xml:space="preserve"> (плотность 1,056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 и 100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30 %-</w:t>
      </w:r>
      <w:proofErr w:type="spellStart"/>
      <w:r w:rsidRPr="003C7F1B">
        <w:rPr>
          <w:spacing w:val="6"/>
        </w:rPr>
        <w:t>ного</w:t>
      </w:r>
      <w:proofErr w:type="spellEnd"/>
      <w:r w:rsidRPr="003C7F1B">
        <w:rPr>
          <w:spacing w:val="6"/>
        </w:rPr>
        <w:t xml:space="preserve">  раствора </w:t>
      </w:r>
      <w:r w:rsidRPr="003C7F1B">
        <w:rPr>
          <w:spacing w:val="6"/>
          <w:lang w:val="en-US"/>
        </w:rPr>
        <w:t>HNO</w:t>
      </w:r>
      <w:r w:rsidRPr="003C7F1B">
        <w:rPr>
          <w:spacing w:val="6"/>
          <w:vertAlign w:val="subscript"/>
        </w:rPr>
        <w:t>3</w:t>
      </w:r>
      <w:r w:rsidRPr="003C7F1B">
        <w:rPr>
          <w:spacing w:val="6"/>
        </w:rPr>
        <w:t xml:space="preserve"> (плотность 1,184 г/см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>). Вычислите процентную концентрацию полученного раствора.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  <w:r>
        <w:rPr>
          <w:spacing w:val="6"/>
        </w:rPr>
        <w:lastRenderedPageBreak/>
        <w:t>2</w:t>
      </w:r>
      <w:r w:rsidRPr="003C7F1B">
        <w:rPr>
          <w:spacing w:val="6"/>
        </w:rPr>
        <w:t>0. На нейтрализацию 31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0,16 н. раствора щелочи требуется 217 см</w:t>
      </w:r>
      <w:r w:rsidRPr="003C7F1B">
        <w:rPr>
          <w:spacing w:val="6"/>
          <w:vertAlign w:val="superscript"/>
        </w:rPr>
        <w:t>3</w:t>
      </w:r>
      <w:r w:rsidRPr="003C7F1B">
        <w:rPr>
          <w:spacing w:val="6"/>
        </w:rPr>
        <w:t xml:space="preserve">  раствора </w:t>
      </w:r>
      <w:r w:rsidRPr="003C7F1B">
        <w:rPr>
          <w:spacing w:val="6"/>
          <w:lang w:val="en-US"/>
        </w:rPr>
        <w:t>H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  <w:lang w:val="en-US"/>
        </w:rPr>
        <w:t>SO</w:t>
      </w:r>
      <w:r w:rsidRPr="003C7F1B">
        <w:rPr>
          <w:spacing w:val="6"/>
          <w:vertAlign w:val="subscript"/>
        </w:rPr>
        <w:t>4</w:t>
      </w:r>
      <w:r w:rsidRPr="003C7F1B">
        <w:rPr>
          <w:spacing w:val="6"/>
        </w:rPr>
        <w:t xml:space="preserve">. Чему </w:t>
      </w:r>
      <w:proofErr w:type="gramStart"/>
      <w:r w:rsidRPr="003C7F1B">
        <w:rPr>
          <w:spacing w:val="6"/>
        </w:rPr>
        <w:t>равна</w:t>
      </w:r>
      <w:proofErr w:type="gramEnd"/>
      <w:r w:rsidRPr="003C7F1B">
        <w:rPr>
          <w:spacing w:val="6"/>
        </w:rPr>
        <w:t xml:space="preserve"> </w:t>
      </w:r>
      <w:proofErr w:type="spellStart"/>
      <w:r w:rsidRPr="003C7F1B">
        <w:rPr>
          <w:spacing w:val="6"/>
        </w:rPr>
        <w:t>молярность</w:t>
      </w:r>
      <w:proofErr w:type="spellEnd"/>
      <w:r w:rsidRPr="003C7F1B">
        <w:rPr>
          <w:spacing w:val="6"/>
        </w:rPr>
        <w:t xml:space="preserve"> и титр раствора Н</w:t>
      </w:r>
      <w:r w:rsidRPr="003C7F1B">
        <w:rPr>
          <w:spacing w:val="6"/>
          <w:vertAlign w:val="subscript"/>
        </w:rPr>
        <w:t>2</w:t>
      </w:r>
      <w:r w:rsidRPr="003C7F1B">
        <w:rPr>
          <w:spacing w:val="6"/>
          <w:lang w:val="en-US"/>
        </w:rPr>
        <w:t>SO</w:t>
      </w:r>
      <w:r w:rsidRPr="003C7F1B">
        <w:rPr>
          <w:spacing w:val="6"/>
          <w:vertAlign w:val="subscript"/>
        </w:rPr>
        <w:t>4</w:t>
      </w:r>
      <w:r w:rsidRPr="003C7F1B">
        <w:rPr>
          <w:spacing w:val="6"/>
        </w:rPr>
        <w:t>?</w:t>
      </w:r>
    </w:p>
    <w:p w:rsidR="00C65CF7" w:rsidRPr="003C7F1B" w:rsidRDefault="00C65CF7" w:rsidP="00C65CF7">
      <w:pPr>
        <w:ind w:firstLine="720"/>
        <w:jc w:val="both"/>
        <w:rPr>
          <w:spacing w:val="6"/>
        </w:rPr>
      </w:pPr>
    </w:p>
    <w:p w:rsidR="00C65CF7" w:rsidRPr="003C7F1B" w:rsidRDefault="00C65CF7" w:rsidP="00C65CF7">
      <w:pPr>
        <w:jc w:val="both"/>
      </w:pPr>
    </w:p>
    <w:p w:rsidR="005115C9" w:rsidRDefault="00C65CF7">
      <w:bookmarkStart w:id="0" w:name="_GoBack"/>
      <w:bookmarkEnd w:id="0"/>
    </w:p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CF7"/>
    <w:rsid w:val="00723F92"/>
    <w:rsid w:val="00730F69"/>
    <w:rsid w:val="008861D9"/>
    <w:rsid w:val="00B52BC4"/>
    <w:rsid w:val="00C65CF7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C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8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7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2015-11-11T05:12:00Z</dcterms:created>
  <dcterms:modified xsi:type="dcterms:W3CDTF">2015-11-11T05:12:00Z</dcterms:modified>
</cp:coreProperties>
</file>